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cs="仿宋"/>
          <w:sz w:val="44"/>
          <w:szCs w:val="44"/>
        </w:rPr>
      </w:pPr>
      <w:r>
        <w:rPr>
          <w:rFonts w:hint="eastAsia" w:ascii="宋体" w:hAnsi="宋体" w:cs="仿宋"/>
          <w:sz w:val="44"/>
          <w:szCs w:val="44"/>
        </w:rPr>
        <w:t>县区微信公众帐号备案地址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驿城区委网信办</w:t>
      </w:r>
    </w:p>
    <w:p>
      <w:pPr>
        <w:spacing w:line="600" w:lineRule="exact"/>
        <w:rPr>
          <w:rFonts w:ascii="仿宋_GB2312" w:hAnsi="仿宋" w:eastAsia="仿宋_GB2312" w:cs="仿宋"/>
          <w:spacing w:val="-20"/>
          <w:sz w:val="32"/>
          <w:szCs w:val="32"/>
        </w:rPr>
      </w:pPr>
      <w:r>
        <w:rPr>
          <w:rFonts w:hint="eastAsia" w:ascii="仿宋_GB2312" w:hAnsi="仿宋" w:eastAsia="仿宋_GB2312" w:cs="仿宋"/>
          <w:spacing w:val="-20"/>
          <w:sz w:val="32"/>
          <w:szCs w:val="32"/>
        </w:rPr>
        <w:t>地</w:t>
      </w:r>
      <w:r>
        <w:rPr>
          <w:rFonts w:ascii="仿宋_GB2312" w:hAnsi="仿宋" w:eastAsia="仿宋_GB2312" w:cs="仿宋"/>
          <w:spacing w:val="-2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址：驻马店市解放路西段驿城区区委区政府</w:t>
      </w:r>
      <w:r>
        <w:rPr>
          <w:rFonts w:ascii="仿宋_GB2312" w:hAnsi="仿宋" w:eastAsia="仿宋_GB2312" w:cs="仿宋"/>
          <w:spacing w:val="-20"/>
          <w:sz w:val="32"/>
          <w:szCs w:val="32"/>
        </w:rPr>
        <w:t>4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号楼</w:t>
      </w:r>
      <w:r>
        <w:rPr>
          <w:rFonts w:ascii="仿宋_GB2312" w:hAnsi="仿宋" w:eastAsia="仿宋_GB2312" w:cs="仿宋"/>
          <w:spacing w:val="-20"/>
          <w:sz w:val="32"/>
          <w:szCs w:val="32"/>
        </w:rPr>
        <w:t>3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楼东（</w:t>
      </w:r>
      <w:r>
        <w:rPr>
          <w:rFonts w:ascii="仿宋_GB2312" w:hAnsi="仿宋" w:eastAsia="仿宋_GB2312" w:cs="仿宋"/>
          <w:spacing w:val="-20"/>
          <w:sz w:val="32"/>
          <w:szCs w:val="32"/>
        </w:rPr>
        <w:t>305</w:t>
      </w:r>
      <w:r>
        <w:rPr>
          <w:rFonts w:hint="eastAsia" w:ascii="仿宋_GB2312" w:hAnsi="仿宋" w:eastAsia="仿宋_GB2312" w:cs="仿宋"/>
          <w:spacing w:val="-20"/>
          <w:sz w:val="32"/>
          <w:szCs w:val="32"/>
        </w:rPr>
        <w:t>）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联系人：李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阳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王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芳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0396-2828262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ycqwlk@126.com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遂平县委网信办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址：遂平县建设路中段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联系人：梁军锋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魏晓光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13393959566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spxwlk@163.com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西平县委宣传部网络管理办公室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址：西平县西平大道</w:t>
      </w:r>
      <w:r>
        <w:rPr>
          <w:rFonts w:ascii="仿宋_GB2312" w:hAnsi="仿宋" w:eastAsia="仿宋_GB2312" w:cs="仿宋"/>
          <w:sz w:val="32"/>
          <w:szCs w:val="32"/>
        </w:rPr>
        <w:t>178</w:t>
      </w:r>
      <w:r>
        <w:rPr>
          <w:rFonts w:hint="eastAsia" w:ascii="仿宋_GB2312" w:hAnsi="仿宋" w:eastAsia="仿宋_GB2312" w:cs="仿宋"/>
          <w:sz w:val="32"/>
          <w:szCs w:val="32"/>
        </w:rPr>
        <w:t>号县委楼三楼外宣办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联系人：胡军华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张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纯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0396-2756756  0396-6223482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xpxwzx@126.com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上蔡县委网信办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址：上蔡县蔡都大道</w:t>
      </w:r>
      <w:r>
        <w:rPr>
          <w:rFonts w:ascii="仿宋_GB2312" w:hAnsi="仿宋" w:eastAsia="仿宋_GB2312" w:cs="仿宋"/>
          <w:sz w:val="32"/>
          <w:szCs w:val="32"/>
        </w:rPr>
        <w:t>133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  <w:r>
        <w:rPr>
          <w:rFonts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楼宣传部办公室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联系人：曹耀强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刘耀珂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 xml:space="preserve">0396-6922551 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scxcb@126.com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汝南县委网信办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址：汝南县古城大道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联系人：柏二伟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孙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凯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0396-8022966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rnwlzx@163.com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平舆县互联网宣传管理领导小组办公室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地址：平舆县清河大道二号县委综合楼</w:t>
      </w:r>
      <w:r>
        <w:rPr>
          <w:rFonts w:ascii="仿宋_GB2312" w:hAnsi="仿宋" w:eastAsia="仿宋_GB2312" w:cs="仿宋"/>
          <w:sz w:val="32"/>
          <w:szCs w:val="32"/>
        </w:rPr>
        <w:t>506</w:t>
      </w:r>
      <w:r>
        <w:rPr>
          <w:rFonts w:hint="eastAsia" w:ascii="仿宋_GB2312" w:hAnsi="仿宋" w:eastAsia="仿宋_GB2312" w:cs="仿宋"/>
          <w:sz w:val="32"/>
          <w:szCs w:val="32"/>
        </w:rPr>
        <w:t>室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联系人：张阳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18790362828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邮箱：</w:t>
      </w:r>
      <w:r>
        <w:rPr>
          <w:rFonts w:ascii="仿宋_GB2312" w:hAnsi="仿宋" w:eastAsia="仿宋_GB2312" w:cs="仿宋"/>
          <w:sz w:val="32"/>
          <w:szCs w:val="32"/>
        </w:rPr>
        <w:t>pywlxc@163.com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正阳县委网信办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址：正阳县西大街监察局三楼网管办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联系人：陈涛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 xml:space="preserve">0396-8922270 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zyx8922270@163.com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确山县委网信办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地址：确山县盘龙街道解放路</w:t>
      </w:r>
      <w:r>
        <w:rPr>
          <w:rFonts w:ascii="仿宋_GB2312" w:hAnsi="仿宋" w:eastAsia="仿宋_GB2312" w:cs="仿宋"/>
          <w:sz w:val="32"/>
          <w:szCs w:val="32"/>
        </w:rPr>
        <w:t>115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联系人：董梦佳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0396-7029062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qsxwxb@126.com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泌阳县新闻网络中心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址：泌阳县行政路中段县委</w:t>
      </w: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楼东</w:t>
      </w: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联系人：张成亮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0396-7922771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shuobiyang@163.com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驻马店市经济开发区管委会网信办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地址：驻马店市洪河大道经济开发区管委会宣传统战部</w:t>
      </w:r>
      <w:r>
        <w:rPr>
          <w:rFonts w:ascii="仿宋_GB2312" w:hAnsi="仿宋" w:eastAsia="仿宋_GB2312" w:cs="仿宋"/>
          <w:sz w:val="32"/>
          <w:szCs w:val="32"/>
        </w:rPr>
        <w:t>1108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联系人：王晓光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汪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洋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ascii="仿宋_GB2312" w:hAnsi="仿宋" w:eastAsia="仿宋_GB2312" w:cs="仿宋"/>
          <w:sz w:val="32"/>
          <w:szCs w:val="32"/>
        </w:rPr>
        <w:t>0396-2692237</w:t>
      </w:r>
    </w:p>
    <w:p>
      <w:r>
        <w:rPr>
          <w:rFonts w:hint="eastAsia" w:ascii="仿宋_GB2312" w:hAnsi="仿宋" w:eastAsia="仿宋_GB2312" w:cs="仿宋"/>
          <w:sz w:val="32"/>
          <w:szCs w:val="32"/>
        </w:rPr>
        <w:t>电子邮箱：</w:t>
      </w:r>
      <w:r>
        <w:rPr>
          <w:rFonts w:ascii="仿宋_GB2312" w:hAnsi="仿宋" w:eastAsia="仿宋_GB2312" w:cs="仿宋"/>
          <w:sz w:val="32"/>
          <w:szCs w:val="32"/>
        </w:rPr>
        <w:t>zmdkfqxcb@126.com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6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2016-08-22T01:28:18Z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